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Layout w:type="fixed"/>
        <w:tblLook w:val="0000" w:firstRow="0" w:lastRow="0" w:firstColumn="0" w:lastColumn="0" w:noHBand="0" w:noVBand="0"/>
      </w:tblPr>
      <w:tblGrid>
        <w:gridCol w:w="9854"/>
      </w:tblGrid>
      <w:tr w:rsidR="003968D4" w:rsidTr="003968D4">
        <w:trPr>
          <w:cantSplit/>
          <w:trHeight w:hRule="exact" w:val="3544"/>
        </w:trPr>
        <w:tc>
          <w:tcPr>
            <w:tcW w:w="9854" w:type="dxa"/>
          </w:tcPr>
          <w:p w:rsidR="003968D4" w:rsidRDefault="002A178E" w:rsidP="00332EDB">
            <w:pPr>
              <w:pStyle w:val="Arial12"/>
              <w:jc w:val="both"/>
            </w:pPr>
            <w:r w:rsidRPr="001F1C41">
              <w:rPr>
                <w:noProof/>
                <w:lang w:eastAsia="en-GB"/>
              </w:rPr>
              <mc:AlternateContent>
                <mc:Choice Requires="wps">
                  <w:drawing>
                    <wp:anchor distT="0" distB="0" distL="114300" distR="114300" simplePos="0" relativeHeight="251658752" behindDoc="0" locked="0" layoutInCell="0" allowOverlap="1">
                      <wp:simplePos x="0" y="0"/>
                      <wp:positionH relativeFrom="column">
                        <wp:posOffset>-99060</wp:posOffset>
                      </wp:positionH>
                      <wp:positionV relativeFrom="paragraph">
                        <wp:posOffset>1739900</wp:posOffset>
                      </wp:positionV>
                      <wp:extent cx="2969260" cy="26670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8D4" w:rsidRPr="00AB5242" w:rsidRDefault="00AB5242" w:rsidP="003968D4">
                                  <w:pPr>
                                    <w:pStyle w:val="Arial12"/>
                                  </w:pPr>
                                  <w:r>
                                    <w:t>15</w:t>
                                  </w:r>
                                  <w:r w:rsidRPr="00AB5242">
                                    <w:rPr>
                                      <w:vertAlign w:val="superscript"/>
                                    </w:rPr>
                                    <w:t>th</w:t>
                                  </w:r>
                                  <w:r>
                                    <w:t xml:space="preserve"> October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7.8pt;margin-top:137pt;width:233.8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" o:allowincell="f" stroked="f">
                      <v:textbox>
                        <w:txbxContent>
                          <w:p w:rsidR="003968D4" w:rsidRPr="00AB5242" w:rsidRDefault="00AB5242" w:rsidP="003968D4">
                            <w:pPr>
                              <w:pStyle w:val="Arial12"/>
                            </w:pPr>
                            <w:r>
                              <w:t>15</w:t>
                            </w:r>
                            <w:r w:rsidRPr="00AB5242">
                              <w:rPr>
                                <w:vertAlign w:val="superscript"/>
                              </w:rPr>
                              <w:t>th</w:t>
                            </w:r>
                            <w:r>
                              <w:t xml:space="preserve"> October 2019</w:t>
                            </w:r>
                          </w:p>
                        </w:txbxContent>
                      </v:textbox>
                    </v:shape>
                  </w:pict>
                </mc:Fallback>
              </mc:AlternateContent>
            </w:r>
            <w:r w:rsidRPr="001F1C41">
              <w:rPr>
                <w:noProof/>
                <w:lang w:eastAsia="en-GB"/>
              </w:rPr>
              <mc:AlternateContent>
                <mc:Choice Requires="wps">
                  <w:drawing>
                    <wp:anchor distT="0" distB="0" distL="114300" distR="114300" simplePos="0" relativeHeight="251659776" behindDoc="0" locked="0" layoutInCell="0" allowOverlap="1">
                      <wp:simplePos x="0" y="0"/>
                      <wp:positionH relativeFrom="column">
                        <wp:posOffset>3063875</wp:posOffset>
                      </wp:positionH>
                      <wp:positionV relativeFrom="paragraph">
                        <wp:posOffset>655320</wp:posOffset>
                      </wp:positionV>
                      <wp:extent cx="2967990" cy="135001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8D4" w:rsidRDefault="00AB5242" w:rsidP="003968D4">
                                  <w:pPr>
                                    <w:jc w:val="right"/>
                                    <w:rPr>
                                      <w:rFonts w:ascii="Arial" w:hAnsi="Arial" w:cs="Arial"/>
                                    </w:rPr>
                                  </w:pPr>
                                  <w:r w:rsidRPr="00AB5242">
                                    <w:rPr>
                                      <w:rFonts w:ascii="Arial" w:hAnsi="Arial" w:cs="Arial"/>
                                    </w:rPr>
                                    <w:t>Acting Chief Inspector Thomas</w:t>
                                  </w:r>
                                </w:p>
                                <w:p w:rsidR="003968D4" w:rsidRDefault="00AB5242" w:rsidP="003968D4">
                                  <w:pPr>
                                    <w:jc w:val="right"/>
                                    <w:rPr>
                                      <w:rFonts w:ascii="Arial" w:hAnsi="Arial" w:cs="Arial"/>
                                    </w:rPr>
                                  </w:pPr>
                                  <w:r>
                                    <w:rPr>
                                      <w:rFonts w:ascii="Arial" w:hAnsi="Arial" w:cs="Arial"/>
                                    </w:rPr>
                                    <w:t>Alliance Roads Policing</w:t>
                                  </w:r>
                                </w:p>
                                <w:p w:rsidR="00AB5242" w:rsidRDefault="00AB5242" w:rsidP="003968D4">
                                  <w:pPr>
                                    <w:jc w:val="right"/>
                                    <w:rPr>
                                      <w:rFonts w:ascii="Arial" w:hAnsi="Arial" w:cs="Arial"/>
                                    </w:rPr>
                                  </w:pPr>
                                  <w:r>
                                    <w:rPr>
                                      <w:rFonts w:ascii="Arial" w:hAnsi="Arial" w:cs="Arial"/>
                                    </w:rPr>
                                    <w:t>Bodmin Police Station</w:t>
                                  </w:r>
                                </w:p>
                                <w:p w:rsidR="00FA236D" w:rsidRDefault="00AB5242" w:rsidP="003968D4">
                                  <w:pPr>
                                    <w:jc w:val="right"/>
                                    <w:rPr>
                                      <w:rFonts w:ascii="Arial" w:hAnsi="Arial" w:cs="Arial"/>
                                    </w:rPr>
                                  </w:pPr>
                                  <w:r>
                                    <w:rPr>
                                      <w:rFonts w:ascii="Arial" w:hAnsi="Arial" w:cs="Arial"/>
                                    </w:rPr>
                                    <w:t>Cornwall</w:t>
                                  </w:r>
                                </w:p>
                                <w:p w:rsidR="00FA236D" w:rsidRDefault="00FA236D" w:rsidP="003968D4">
                                  <w:pPr>
                                    <w:jc w:val="right"/>
                                    <w:rPr>
                                      <w:rFonts w:ascii="Arial" w:hAnsi="Arial" w:cs="Arial"/>
                                    </w:rPr>
                                  </w:pPr>
                                </w:p>
                                <w:p w:rsidR="00FA236D" w:rsidRPr="00B109F7" w:rsidRDefault="00FA236D" w:rsidP="003968D4">
                                  <w:pPr>
                                    <w:jc w:val="right"/>
                                    <w:rPr>
                                      <w:rFonts w:ascii="Arial" w:hAnsi="Arial" w:cs="Arial"/>
                                    </w:rPr>
                                  </w:pPr>
                                </w:p>
                                <w:p w:rsidR="003968D4" w:rsidRPr="00B109F7" w:rsidRDefault="003968D4" w:rsidP="003968D4">
                                  <w:pPr>
                                    <w:jc w:val="right"/>
                                    <w:rPr>
                                      <w:rFonts w:ascii="Arial" w:hAnsi="Arial" w:cs="Arial"/>
                                    </w:rPr>
                                  </w:pPr>
                                  <w:r w:rsidRPr="00B109F7">
                                    <w:rPr>
                                      <w:rFonts w:ascii="Arial" w:hAnsi="Arial" w:cs="Arial"/>
                                    </w:rPr>
                                    <w:t xml:space="preserve">Telephone: </w:t>
                                  </w:r>
                                  <w:r w:rsidR="00AB5242">
                                    <w:rPr>
                                      <w:rFonts w:ascii="Arial" w:hAnsi="Arial" w:cs="Arial"/>
                                    </w:rPr>
                                    <w:t>101</w:t>
                                  </w:r>
                                </w:p>
                              </w:txbxContent>
                            </wps:txbx>
                            <wps:bodyPr rot="0" vert="horz" wrap="square" lIns="91440" tIns="45720" rIns="9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241.25pt;margin-top:51.6pt;width:233.7pt;height:10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" o:allowincell="f" stroked="f">
                      <v:textbox inset=",,2.5mm">
                        <w:txbxContent>
                          <w:p w:rsidR="003968D4" w:rsidRDefault="00AB5242" w:rsidP="003968D4">
                            <w:pPr>
                              <w:jc w:val="right"/>
                              <w:rPr>
                                <w:rFonts w:ascii="Arial" w:hAnsi="Arial" w:cs="Arial"/>
                              </w:rPr>
                            </w:pPr>
                            <w:r w:rsidRPr="00AB5242">
                              <w:rPr>
                                <w:rFonts w:ascii="Arial" w:hAnsi="Arial" w:cs="Arial"/>
                              </w:rPr>
                              <w:t>Acting Chief Inspector Thomas</w:t>
                            </w:r>
                          </w:p>
                          <w:p w:rsidR="003968D4" w:rsidRDefault="00AB5242" w:rsidP="003968D4">
                            <w:pPr>
                              <w:jc w:val="right"/>
                              <w:rPr>
                                <w:rFonts w:ascii="Arial" w:hAnsi="Arial" w:cs="Arial"/>
                              </w:rPr>
                            </w:pPr>
                            <w:r>
                              <w:rPr>
                                <w:rFonts w:ascii="Arial" w:hAnsi="Arial" w:cs="Arial"/>
                              </w:rPr>
                              <w:t>Alliance Roads Policing</w:t>
                            </w:r>
                          </w:p>
                          <w:p w:rsidR="00AB5242" w:rsidRDefault="00AB5242" w:rsidP="003968D4">
                            <w:pPr>
                              <w:jc w:val="right"/>
                              <w:rPr>
                                <w:rFonts w:ascii="Arial" w:hAnsi="Arial" w:cs="Arial"/>
                              </w:rPr>
                            </w:pPr>
                            <w:r>
                              <w:rPr>
                                <w:rFonts w:ascii="Arial" w:hAnsi="Arial" w:cs="Arial"/>
                              </w:rPr>
                              <w:t>Bodmin Police Station</w:t>
                            </w:r>
                          </w:p>
                          <w:p w:rsidR="00FA236D" w:rsidRDefault="00AB5242" w:rsidP="003968D4">
                            <w:pPr>
                              <w:jc w:val="right"/>
                              <w:rPr>
                                <w:rFonts w:ascii="Arial" w:hAnsi="Arial" w:cs="Arial"/>
                              </w:rPr>
                            </w:pPr>
                            <w:r>
                              <w:rPr>
                                <w:rFonts w:ascii="Arial" w:hAnsi="Arial" w:cs="Arial"/>
                              </w:rPr>
                              <w:t>Cornwall</w:t>
                            </w:r>
                          </w:p>
                          <w:p w:rsidR="00FA236D" w:rsidRDefault="00FA236D" w:rsidP="003968D4">
                            <w:pPr>
                              <w:jc w:val="right"/>
                              <w:rPr>
                                <w:rFonts w:ascii="Arial" w:hAnsi="Arial" w:cs="Arial"/>
                              </w:rPr>
                            </w:pPr>
                          </w:p>
                          <w:p w:rsidR="00FA236D" w:rsidRPr="00B109F7" w:rsidRDefault="00FA236D" w:rsidP="003968D4">
                            <w:pPr>
                              <w:jc w:val="right"/>
                              <w:rPr>
                                <w:rFonts w:ascii="Arial" w:hAnsi="Arial" w:cs="Arial"/>
                              </w:rPr>
                            </w:pPr>
                          </w:p>
                          <w:p w:rsidR="003968D4" w:rsidRPr="00B109F7" w:rsidRDefault="003968D4" w:rsidP="003968D4">
                            <w:pPr>
                              <w:jc w:val="right"/>
                              <w:rPr>
                                <w:rFonts w:ascii="Arial" w:hAnsi="Arial" w:cs="Arial"/>
                              </w:rPr>
                            </w:pPr>
                            <w:r w:rsidRPr="00B109F7">
                              <w:rPr>
                                <w:rFonts w:ascii="Arial" w:hAnsi="Arial" w:cs="Arial"/>
                              </w:rPr>
                              <w:t xml:space="preserve">Telephone: </w:t>
                            </w:r>
                            <w:r w:rsidR="00AB5242">
                              <w:rPr>
                                <w:rFonts w:ascii="Arial" w:hAnsi="Arial" w:cs="Arial"/>
                              </w:rPr>
                              <w:t>101</w:t>
                            </w:r>
                          </w:p>
                        </w:txbxContent>
                      </v:textbox>
                    </v:shape>
                  </w:pict>
                </mc:Fallback>
              </mc:AlternateContent>
            </w:r>
            <w:r w:rsidRPr="001F1C41">
              <w:rPr>
                <w:noProof/>
                <w:lang w:eastAsia="en-GB"/>
              </w:rPr>
              <mc:AlternateContent>
                <mc:Choice Requires="wps">
                  <w:drawing>
                    <wp:anchor distT="0" distB="0" distL="114300" distR="114300" simplePos="0" relativeHeight="251657728" behindDoc="0" locked="0" layoutInCell="0" allowOverlap="1">
                      <wp:simplePos x="0" y="0"/>
                      <wp:positionH relativeFrom="column">
                        <wp:posOffset>-81280</wp:posOffset>
                      </wp:positionH>
                      <wp:positionV relativeFrom="paragraph">
                        <wp:posOffset>193040</wp:posOffset>
                      </wp:positionV>
                      <wp:extent cx="2932430" cy="108013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1080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8D4" w:rsidRPr="00AB5242" w:rsidRDefault="00AB5242" w:rsidP="00FD3D0B">
                                  <w:pPr>
                                    <w:pStyle w:val="Arial12"/>
                                  </w:pPr>
                                  <w:r>
                                    <w:t>ian@belchamber.net</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6.4pt;margin-top:15.2pt;width:230.9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" o:allowincell="f" stroked="f">
                      <v:textbox inset=",0">
                        <w:txbxContent>
                          <w:p w:rsidR="003968D4" w:rsidRPr="00AB5242" w:rsidRDefault="00AB5242" w:rsidP="00FD3D0B">
                            <w:pPr>
                              <w:pStyle w:val="Arial12"/>
                            </w:pPr>
                            <w:r>
                              <w:t>ian@belchamber.net</w:t>
                            </w:r>
                          </w:p>
                        </w:txbxContent>
                      </v:textbox>
                    </v:shape>
                  </w:pict>
                </mc:Fallback>
              </mc:AlternateContent>
            </w:r>
            <w:r w:rsidRPr="001F1C41">
              <w:rPr>
                <w:noProof/>
                <w:lang w:eastAsia="en-GB"/>
              </w:rPr>
              <mc:AlternateContent>
                <mc:Choice Requires="wps">
                  <w:drawing>
                    <wp:anchor distT="0" distB="0" distL="114300" distR="114300" simplePos="0" relativeHeight="251656704" behindDoc="0" locked="0" layoutInCell="0" allowOverlap="1">
                      <wp:simplePos x="0" y="0"/>
                      <wp:positionH relativeFrom="column">
                        <wp:posOffset>2018030</wp:posOffset>
                      </wp:positionH>
                      <wp:positionV relativeFrom="paragraph">
                        <wp:posOffset>-426720</wp:posOffset>
                      </wp:positionV>
                      <wp:extent cx="4071620" cy="60198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8D4" w:rsidRDefault="003968D4" w:rsidP="003968D4">
                                  <w:pPr>
                                    <w:pStyle w:val="Arial12"/>
                                  </w:pPr>
                                  <w:r>
                                    <w:tab/>
                                  </w:r>
                                  <w:r>
                                    <w:tab/>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158.9pt;margin-top:-33.6pt;width:320.6pt;height:4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yIZhQ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" o:allowincell="f" stroked="f">
                      <v:textbox>
                        <w:txbxContent>
                          <w:p w:rsidR="003968D4" w:rsidRDefault="003968D4" w:rsidP="003968D4">
                            <w:pPr>
                              <w:pStyle w:val="Arial12"/>
                            </w:pPr>
                            <w:r>
                              <w:tab/>
                            </w:r>
                            <w:r>
                              <w:tab/>
                            </w:r>
                            <w:r>
                              <w:tab/>
                            </w:r>
                            <w:r>
                              <w:tab/>
                            </w:r>
                            <w:r>
                              <w:tab/>
                            </w:r>
                            <w:r>
                              <w:tab/>
                            </w:r>
                            <w:r>
                              <w:tab/>
                            </w:r>
                            <w:r>
                              <w:tab/>
                            </w:r>
                            <w:r>
                              <w:tab/>
                            </w:r>
                            <w:r>
                              <w:tab/>
                            </w:r>
                          </w:p>
                        </w:txbxContent>
                      </v:textbox>
                    </v:shape>
                  </w:pict>
                </mc:Fallback>
              </mc:AlternateContent>
            </w:r>
            <w:r w:rsidRPr="001F1C41">
              <w:rPr>
                <w:noProof/>
                <w:lang w:eastAsia="en-GB"/>
              </w:rPr>
              <mc:AlternateContent>
                <mc:Choice Requires="wps">
                  <w:drawing>
                    <wp:anchor distT="0" distB="0" distL="114300" distR="114300" simplePos="0" relativeHeight="251655680" behindDoc="0" locked="0" layoutInCell="0" allowOverlap="1">
                      <wp:simplePos x="0" y="0"/>
                      <wp:positionH relativeFrom="column">
                        <wp:posOffset>-80010</wp:posOffset>
                      </wp:positionH>
                      <wp:positionV relativeFrom="paragraph">
                        <wp:posOffset>-426720</wp:posOffset>
                      </wp:positionV>
                      <wp:extent cx="1998345" cy="60198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8D4" w:rsidRDefault="003968D4" w:rsidP="003968D4">
                                  <w:pPr>
                                    <w:pStyle w:val="Arial12"/>
                                  </w:pPr>
                                  <w:bookmarkStart w:id="0" w:name="bkmOurref"/>
                                  <w:bookmarkEnd w:id="0"/>
                                  <w:r>
                                    <w:t>Ou</w:t>
                                  </w:r>
                                  <w:r w:rsidR="00FD3D0B">
                                    <w:t>r ref: PSD/CO/</w:t>
                                  </w:r>
                                  <w:r w:rsidR="00626587">
                                    <w:t>894/19</w:t>
                                  </w:r>
                                  <w:bookmarkStart w:id="1" w:name="_GoBack"/>
                                  <w:bookmarkEnd w:id="1"/>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left:0;text-align:left;margin-left:-6.3pt;margin-top:-33.6pt;width:157.35pt;height:47.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" o:allowincell="f" stroked="f">
                      <v:textbox>
                        <w:txbxContent>
                          <w:p w:rsidR="003968D4" w:rsidRDefault="003968D4" w:rsidP="003968D4">
                            <w:pPr>
                              <w:pStyle w:val="Arial12"/>
                            </w:pPr>
                            <w:bookmarkStart w:id="2" w:name="bkmOurref"/>
                            <w:bookmarkEnd w:id="2"/>
                            <w:r>
                              <w:t>Ou</w:t>
                            </w:r>
                            <w:r w:rsidR="00FD3D0B">
                              <w:t>r ref: PSD/CO/</w:t>
                            </w:r>
                            <w:r w:rsidR="00626587">
                              <w:t>894/19</w:t>
                            </w:r>
                            <w:bookmarkStart w:id="3" w:name="_GoBack"/>
                            <w:bookmarkEnd w:id="3"/>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v:textbox>
                    </v:shape>
                  </w:pict>
                </mc:Fallback>
              </mc:AlternateContent>
            </w:r>
          </w:p>
        </w:tc>
      </w:tr>
    </w:tbl>
    <w:p w:rsidR="00350524" w:rsidRPr="00AB5242" w:rsidRDefault="00350524" w:rsidP="00350524">
      <w:pPr>
        <w:tabs>
          <w:tab w:val="left" w:pos="2520"/>
          <w:tab w:val="left" w:pos="6210"/>
          <w:tab w:val="left" w:pos="9090"/>
        </w:tabs>
        <w:ind w:right="407"/>
        <w:rPr>
          <w:rFonts w:ascii="Arial" w:hAnsi="Arial"/>
        </w:rPr>
      </w:pPr>
      <w:bookmarkStart w:id="4" w:name="bkmBody"/>
      <w:bookmarkStart w:id="5" w:name="Address"/>
      <w:bookmarkEnd w:id="4"/>
      <w:bookmarkEnd w:id="5"/>
      <w:r>
        <w:rPr>
          <w:rFonts w:ascii="Arial" w:hAnsi="Arial"/>
        </w:rPr>
        <w:t xml:space="preserve">Dear </w:t>
      </w:r>
      <w:r w:rsidR="00AB5242">
        <w:rPr>
          <w:rFonts w:ascii="Arial" w:hAnsi="Arial"/>
        </w:rPr>
        <w:t xml:space="preserve">Mr </w:t>
      </w:r>
      <w:proofErr w:type="spellStart"/>
      <w:r w:rsidR="00AB5242">
        <w:rPr>
          <w:rFonts w:ascii="Arial" w:hAnsi="Arial"/>
        </w:rPr>
        <w:t>Belchamber</w:t>
      </w:r>
      <w:proofErr w:type="spellEnd"/>
    </w:p>
    <w:p w:rsidR="002A178E" w:rsidRDefault="002A178E" w:rsidP="00350524">
      <w:pPr>
        <w:tabs>
          <w:tab w:val="left" w:pos="2520"/>
          <w:tab w:val="left" w:pos="6210"/>
          <w:tab w:val="left" w:pos="9090"/>
        </w:tabs>
        <w:ind w:right="407"/>
        <w:rPr>
          <w:rFonts w:ascii="Arial" w:hAnsi="Arial"/>
          <w:color w:val="FF0000"/>
        </w:rPr>
      </w:pPr>
    </w:p>
    <w:p w:rsidR="00350524" w:rsidRDefault="00350524" w:rsidP="00350524">
      <w:pPr>
        <w:tabs>
          <w:tab w:val="left" w:pos="2520"/>
          <w:tab w:val="left" w:pos="6210"/>
          <w:tab w:val="left" w:pos="9090"/>
        </w:tabs>
        <w:ind w:right="407"/>
        <w:rPr>
          <w:rFonts w:ascii="Arial" w:hAnsi="Arial"/>
        </w:rPr>
      </w:pPr>
      <w:r>
        <w:rPr>
          <w:rFonts w:ascii="Arial" w:hAnsi="Arial"/>
        </w:rPr>
        <w:t xml:space="preserve">I refer to your complaint against police </w:t>
      </w:r>
      <w:r w:rsidR="00551BD5">
        <w:rPr>
          <w:rFonts w:ascii="Arial" w:hAnsi="Arial"/>
        </w:rPr>
        <w:t>recorded under the above reference number.</w:t>
      </w:r>
      <w:r>
        <w:rPr>
          <w:rFonts w:ascii="Arial" w:hAnsi="Arial"/>
        </w:rPr>
        <w:t xml:space="preserve"> </w:t>
      </w:r>
    </w:p>
    <w:p w:rsidR="00350524" w:rsidRDefault="00350524" w:rsidP="00350524">
      <w:pPr>
        <w:tabs>
          <w:tab w:val="left" w:pos="2520"/>
          <w:tab w:val="left" w:pos="6210"/>
          <w:tab w:val="left" w:pos="9090"/>
        </w:tabs>
        <w:ind w:right="407"/>
        <w:rPr>
          <w:rFonts w:ascii="Arial" w:hAnsi="Arial"/>
        </w:rPr>
      </w:pPr>
    </w:p>
    <w:p w:rsidR="00350524" w:rsidRDefault="00AB5242" w:rsidP="00350524">
      <w:pPr>
        <w:tabs>
          <w:tab w:val="left" w:pos="2520"/>
          <w:tab w:val="left" w:pos="6210"/>
          <w:tab w:val="left" w:pos="9090"/>
        </w:tabs>
        <w:ind w:right="407"/>
        <w:rPr>
          <w:rFonts w:ascii="Arial" w:hAnsi="Arial"/>
        </w:rPr>
      </w:pPr>
      <w:r>
        <w:rPr>
          <w:rFonts w:ascii="Arial" w:hAnsi="Arial"/>
        </w:rPr>
        <w:t xml:space="preserve">Your </w:t>
      </w:r>
      <w:r w:rsidR="00350524">
        <w:rPr>
          <w:rFonts w:ascii="Arial" w:hAnsi="Arial"/>
        </w:rPr>
        <w:t>com</w:t>
      </w:r>
      <w:r w:rsidR="00551BD5">
        <w:rPr>
          <w:rFonts w:ascii="Arial" w:hAnsi="Arial"/>
        </w:rPr>
        <w:t xml:space="preserve">plaint </w:t>
      </w:r>
      <w:r>
        <w:rPr>
          <w:rFonts w:ascii="Arial" w:hAnsi="Arial"/>
        </w:rPr>
        <w:t xml:space="preserve">was assessed by the Professional Standards Department as suitable to </w:t>
      </w:r>
      <w:r w:rsidR="00551BD5">
        <w:rPr>
          <w:rFonts w:ascii="Arial" w:hAnsi="Arial"/>
        </w:rPr>
        <w:t>be dealt with by way of Local R</w:t>
      </w:r>
      <w:r w:rsidR="00350524">
        <w:rPr>
          <w:rFonts w:ascii="Arial" w:hAnsi="Arial"/>
        </w:rPr>
        <w:t>esolution</w:t>
      </w:r>
      <w:r>
        <w:rPr>
          <w:rFonts w:ascii="Arial" w:hAnsi="Arial"/>
        </w:rPr>
        <w:t>.</w:t>
      </w:r>
    </w:p>
    <w:p w:rsidR="00350524" w:rsidRDefault="00350524" w:rsidP="00350524">
      <w:pPr>
        <w:tabs>
          <w:tab w:val="left" w:pos="2520"/>
          <w:tab w:val="left" w:pos="6210"/>
          <w:tab w:val="left" w:pos="9090"/>
        </w:tabs>
        <w:ind w:right="407"/>
        <w:rPr>
          <w:rFonts w:ascii="Arial" w:hAnsi="Arial"/>
        </w:rPr>
      </w:pPr>
    </w:p>
    <w:p w:rsidR="00AB5242" w:rsidRDefault="00AB5242" w:rsidP="00AB5242">
      <w:pPr>
        <w:rPr>
          <w:rFonts w:ascii="Arial" w:hAnsi="Arial" w:cs="Arial"/>
          <w:szCs w:val="24"/>
          <w:lang w:eastAsia="en-GB"/>
        </w:rPr>
      </w:pPr>
      <w:r w:rsidRPr="00AB5242">
        <w:rPr>
          <w:rFonts w:ascii="Arial" w:hAnsi="Arial" w:cs="Arial"/>
          <w:szCs w:val="24"/>
          <w:lang w:eastAsia="en-GB"/>
        </w:rPr>
        <w:t>T</w:t>
      </w:r>
      <w:r>
        <w:rPr>
          <w:rFonts w:ascii="Arial" w:hAnsi="Arial" w:cs="Arial"/>
          <w:szCs w:val="24"/>
          <w:lang w:eastAsia="en-GB"/>
        </w:rPr>
        <w:t xml:space="preserve">hank you for providing us </w:t>
      </w:r>
      <w:proofErr w:type="spellStart"/>
      <w:r>
        <w:rPr>
          <w:rFonts w:ascii="Arial" w:hAnsi="Arial" w:cs="Arial"/>
          <w:szCs w:val="24"/>
          <w:lang w:eastAsia="en-GB"/>
        </w:rPr>
        <w:t>wit</w:t>
      </w:r>
      <w:proofErr w:type="spellEnd"/>
      <w:r>
        <w:rPr>
          <w:rFonts w:ascii="Arial" w:hAnsi="Arial" w:cs="Arial"/>
          <w:szCs w:val="24"/>
          <w:lang w:eastAsia="en-GB"/>
        </w:rPr>
        <w:t xml:space="preserve"> your thoughts on this matter.</w:t>
      </w:r>
    </w:p>
    <w:p w:rsidR="00AB5242" w:rsidRPr="00AB5242" w:rsidRDefault="00AB5242" w:rsidP="00AB5242">
      <w:pPr>
        <w:rPr>
          <w:rFonts w:ascii="Arial" w:hAnsi="Arial" w:cs="Arial"/>
          <w:szCs w:val="24"/>
          <w:lang w:eastAsia="en-GB"/>
        </w:rPr>
      </w:pPr>
    </w:p>
    <w:p w:rsidR="00AB5242" w:rsidRPr="00AB5242" w:rsidRDefault="00AB5242" w:rsidP="00AB5242">
      <w:pPr>
        <w:rPr>
          <w:rFonts w:ascii="Arial" w:hAnsi="Arial" w:cs="Arial"/>
          <w:szCs w:val="24"/>
          <w:lang w:eastAsia="en-GB"/>
        </w:rPr>
      </w:pPr>
      <w:r>
        <w:rPr>
          <w:rFonts w:ascii="Arial" w:hAnsi="Arial" w:cs="Arial"/>
          <w:szCs w:val="24"/>
          <w:lang w:eastAsia="en-GB"/>
        </w:rPr>
        <w:t>Chief Inspector</w:t>
      </w:r>
      <w:r w:rsidRPr="00AB5242">
        <w:rPr>
          <w:rFonts w:ascii="Arial" w:hAnsi="Arial" w:cs="Arial"/>
          <w:szCs w:val="24"/>
          <w:lang w:eastAsia="en-GB"/>
        </w:rPr>
        <w:t xml:space="preserve"> </w:t>
      </w:r>
      <w:proofErr w:type="spellStart"/>
      <w:r w:rsidRPr="00AB5242">
        <w:rPr>
          <w:rFonts w:ascii="Arial" w:hAnsi="Arial" w:cs="Arial"/>
          <w:szCs w:val="24"/>
          <w:lang w:eastAsia="en-GB"/>
        </w:rPr>
        <w:t>Leisk</w:t>
      </w:r>
      <w:proofErr w:type="spellEnd"/>
      <w:r w:rsidRPr="00AB5242">
        <w:rPr>
          <w:rFonts w:ascii="Arial" w:hAnsi="Arial" w:cs="Arial"/>
          <w:szCs w:val="24"/>
          <w:lang w:eastAsia="en-GB"/>
        </w:rPr>
        <w:t xml:space="preserve"> is not responsible for the interpretation of the data that is produced and will only make comment on the information that he is given. </w:t>
      </w:r>
    </w:p>
    <w:p w:rsidR="00AB5242" w:rsidRPr="00AB5242" w:rsidRDefault="00AB5242" w:rsidP="00AB5242">
      <w:pPr>
        <w:rPr>
          <w:rFonts w:ascii="Arial" w:hAnsi="Arial" w:cs="Arial"/>
          <w:szCs w:val="24"/>
          <w:lang w:eastAsia="en-GB"/>
        </w:rPr>
      </w:pPr>
      <w:r w:rsidRPr="00AB5242">
        <w:rPr>
          <w:rFonts w:ascii="Arial" w:hAnsi="Arial" w:cs="Arial"/>
          <w:szCs w:val="24"/>
          <w:lang w:eastAsia="en-GB"/>
        </w:rPr>
        <w:t>I can assure you that no distortion of any figures was intended and communications are constantly monitored and reviewed to ensure accuracy and maintain integrity.</w:t>
      </w:r>
    </w:p>
    <w:p w:rsidR="00AB5242" w:rsidRDefault="00AB5242" w:rsidP="00AB5242">
      <w:pPr>
        <w:rPr>
          <w:rFonts w:ascii="Arial" w:hAnsi="Arial" w:cs="Arial"/>
          <w:szCs w:val="24"/>
          <w:lang w:eastAsia="en-GB"/>
        </w:rPr>
      </w:pPr>
      <w:r w:rsidRPr="00AB5242">
        <w:rPr>
          <w:rFonts w:ascii="Arial" w:hAnsi="Arial" w:cs="Arial"/>
          <w:szCs w:val="24"/>
          <w:lang w:eastAsia="en-GB"/>
        </w:rPr>
        <w:t>On behalf of Dorset Police, may I offer our sincere apologies for any discontent that this matter may have caused.</w:t>
      </w:r>
    </w:p>
    <w:p w:rsidR="00AB5242" w:rsidRDefault="00AB5242" w:rsidP="00AB5242">
      <w:pPr>
        <w:rPr>
          <w:rFonts w:ascii="Arial" w:hAnsi="Arial" w:cs="Arial"/>
          <w:szCs w:val="24"/>
          <w:lang w:eastAsia="en-GB"/>
        </w:rPr>
      </w:pPr>
    </w:p>
    <w:p w:rsidR="00AB5242" w:rsidRPr="00AB5242" w:rsidRDefault="00AB5242" w:rsidP="00AB5242">
      <w:pPr>
        <w:rPr>
          <w:rFonts w:ascii="Arial" w:hAnsi="Arial" w:cs="Arial"/>
          <w:szCs w:val="24"/>
          <w:lang w:eastAsia="en-GB"/>
        </w:rPr>
      </w:pPr>
      <w:r>
        <w:rPr>
          <w:rFonts w:ascii="Arial" w:hAnsi="Arial" w:cs="Arial"/>
          <w:szCs w:val="24"/>
          <w:lang w:eastAsia="en-GB"/>
        </w:rPr>
        <w:t xml:space="preserve">I will ensure that Chief Inspector </w:t>
      </w:r>
      <w:proofErr w:type="spellStart"/>
      <w:r>
        <w:rPr>
          <w:rFonts w:ascii="Arial" w:hAnsi="Arial" w:cs="Arial"/>
          <w:szCs w:val="24"/>
          <w:lang w:eastAsia="en-GB"/>
        </w:rPr>
        <w:t>Leisk</w:t>
      </w:r>
      <w:proofErr w:type="spellEnd"/>
      <w:r>
        <w:rPr>
          <w:rFonts w:ascii="Arial" w:hAnsi="Arial" w:cs="Arial"/>
          <w:szCs w:val="24"/>
          <w:lang w:eastAsia="en-GB"/>
        </w:rPr>
        <w:t xml:space="preserve"> is made aware of your thoughts.</w:t>
      </w:r>
    </w:p>
    <w:p w:rsidR="00350524" w:rsidRDefault="00350524" w:rsidP="00350524">
      <w:pPr>
        <w:tabs>
          <w:tab w:val="left" w:pos="2520"/>
          <w:tab w:val="left" w:pos="6210"/>
          <w:tab w:val="left" w:pos="9090"/>
        </w:tabs>
        <w:ind w:right="407"/>
        <w:rPr>
          <w:rFonts w:ascii="Arial" w:hAnsi="Arial"/>
          <w:color w:val="000000"/>
        </w:rPr>
      </w:pPr>
    </w:p>
    <w:p w:rsidR="00350524" w:rsidRDefault="00350524" w:rsidP="00350524">
      <w:pPr>
        <w:tabs>
          <w:tab w:val="left" w:pos="2520"/>
          <w:tab w:val="left" w:pos="6210"/>
          <w:tab w:val="left" w:pos="9090"/>
        </w:tabs>
        <w:ind w:right="407"/>
        <w:rPr>
          <w:rFonts w:ascii="Arial" w:hAnsi="Arial"/>
        </w:rPr>
      </w:pPr>
      <w:r>
        <w:rPr>
          <w:rFonts w:ascii="Arial" w:hAnsi="Arial"/>
        </w:rPr>
        <w:t xml:space="preserve">I hope that </w:t>
      </w:r>
      <w:r w:rsidR="00AB5242">
        <w:rPr>
          <w:rFonts w:ascii="Arial" w:hAnsi="Arial"/>
        </w:rPr>
        <w:t>this clarifies his position in this matter</w:t>
      </w:r>
      <w:r>
        <w:rPr>
          <w:rFonts w:ascii="Arial" w:hAnsi="Arial"/>
        </w:rPr>
        <w:t xml:space="preserve">.  </w:t>
      </w:r>
    </w:p>
    <w:p w:rsidR="00551BD5" w:rsidRDefault="00551BD5" w:rsidP="00350524">
      <w:pPr>
        <w:tabs>
          <w:tab w:val="left" w:pos="2520"/>
          <w:tab w:val="left" w:pos="6210"/>
          <w:tab w:val="left" w:pos="9090"/>
        </w:tabs>
        <w:ind w:right="407"/>
        <w:rPr>
          <w:rFonts w:ascii="Arial" w:hAnsi="Arial"/>
        </w:rPr>
      </w:pPr>
    </w:p>
    <w:p w:rsidR="00551BD5" w:rsidRDefault="00305FB1" w:rsidP="00551BD5">
      <w:pPr>
        <w:ind w:firstLine="11"/>
        <w:rPr>
          <w:rFonts w:ascii="Arial" w:hAnsi="Arial" w:cs="Arial"/>
          <w:szCs w:val="24"/>
        </w:rPr>
      </w:pPr>
      <w:r>
        <w:rPr>
          <w:rFonts w:ascii="Arial" w:hAnsi="Arial"/>
        </w:rPr>
        <w:t xml:space="preserve">Enclosed is a leaflet which explains your right of appeal.  You should be aware that any appeal must be </w:t>
      </w:r>
      <w:r>
        <w:rPr>
          <w:rFonts w:ascii="Arial" w:hAnsi="Arial" w:cs="Arial"/>
          <w:szCs w:val="24"/>
        </w:rPr>
        <w:t xml:space="preserve">in writing with your reasons within </w:t>
      </w:r>
      <w:r w:rsidR="00551BD5">
        <w:rPr>
          <w:rFonts w:ascii="Arial" w:hAnsi="Arial" w:cs="Arial"/>
          <w:szCs w:val="24"/>
        </w:rPr>
        <w:t xml:space="preserve">28 days of the day following the date of this letter, namely the </w:t>
      </w:r>
      <w:r w:rsidR="00AB5242">
        <w:rPr>
          <w:rFonts w:ascii="Arial" w:hAnsi="Arial" w:cs="Arial"/>
          <w:szCs w:val="24"/>
        </w:rPr>
        <w:t>13</w:t>
      </w:r>
      <w:r w:rsidR="00AB5242" w:rsidRPr="00AB5242">
        <w:rPr>
          <w:rFonts w:ascii="Arial" w:hAnsi="Arial" w:cs="Arial"/>
          <w:szCs w:val="24"/>
          <w:vertAlign w:val="superscript"/>
        </w:rPr>
        <w:t>th</w:t>
      </w:r>
      <w:r w:rsidR="00AB5242">
        <w:rPr>
          <w:rFonts w:ascii="Arial" w:hAnsi="Arial" w:cs="Arial"/>
          <w:szCs w:val="24"/>
        </w:rPr>
        <w:t xml:space="preserve"> November 2019</w:t>
      </w:r>
      <w:r w:rsidR="00551BD5">
        <w:rPr>
          <w:rFonts w:ascii="Arial" w:hAnsi="Arial" w:cs="Arial"/>
          <w:szCs w:val="24"/>
        </w:rPr>
        <w:t>; any appeal received after this date will not be considered.</w:t>
      </w:r>
    </w:p>
    <w:p w:rsidR="00551BD5" w:rsidRDefault="00551BD5" w:rsidP="00305FB1">
      <w:pPr>
        <w:tabs>
          <w:tab w:val="left" w:pos="2520"/>
          <w:tab w:val="left" w:pos="6210"/>
          <w:tab w:val="left" w:pos="9090"/>
          <w:tab w:val="left" w:pos="9498"/>
        </w:tabs>
        <w:ind w:right="124"/>
        <w:rPr>
          <w:rFonts w:ascii="Arial" w:hAnsi="Arial"/>
        </w:rPr>
      </w:pPr>
    </w:p>
    <w:p w:rsidR="00551BD5" w:rsidRDefault="00305FB1" w:rsidP="00305FB1">
      <w:pPr>
        <w:tabs>
          <w:tab w:val="left" w:pos="2520"/>
          <w:tab w:val="left" w:pos="6210"/>
          <w:tab w:val="left" w:pos="9090"/>
          <w:tab w:val="left" w:pos="9498"/>
        </w:tabs>
        <w:ind w:right="124"/>
        <w:rPr>
          <w:rFonts w:ascii="Arial" w:hAnsi="Arial"/>
        </w:rPr>
      </w:pPr>
      <w:r>
        <w:rPr>
          <w:rFonts w:ascii="Arial" w:hAnsi="Arial"/>
        </w:rPr>
        <w:t>The relevant appeal body for your complaint is the</w:t>
      </w:r>
      <w:r w:rsidR="00551BD5">
        <w:rPr>
          <w:rFonts w:ascii="Arial" w:hAnsi="Arial"/>
        </w:rPr>
        <w:t xml:space="preserve"> force</w:t>
      </w:r>
      <w:r>
        <w:rPr>
          <w:rFonts w:ascii="Arial" w:hAnsi="Arial"/>
        </w:rPr>
        <w:t xml:space="preserve"> Complaint Appeals Unit</w:t>
      </w:r>
      <w:r w:rsidR="00551BD5">
        <w:rPr>
          <w:rFonts w:ascii="Arial" w:hAnsi="Arial"/>
        </w:rPr>
        <w:t xml:space="preserve"> (CAU)</w:t>
      </w:r>
      <w:r>
        <w:rPr>
          <w:rFonts w:ascii="Arial" w:hAnsi="Arial"/>
        </w:rPr>
        <w:t xml:space="preserve">, the contact details for which are on the enclosed leaflet. </w:t>
      </w:r>
      <w:r w:rsidR="00551BD5">
        <w:rPr>
          <w:rFonts w:ascii="Arial" w:hAnsi="Arial"/>
        </w:rPr>
        <w:t>Please note that t</w:t>
      </w:r>
      <w:r>
        <w:rPr>
          <w:rFonts w:ascii="Arial" w:hAnsi="Arial"/>
        </w:rPr>
        <w:t xml:space="preserve">here is no right of appeal to the Independent </w:t>
      </w:r>
      <w:r w:rsidR="00984B78">
        <w:rPr>
          <w:rFonts w:ascii="Arial" w:hAnsi="Arial"/>
        </w:rPr>
        <w:t>Office for Police Conduct</w:t>
      </w:r>
      <w:r w:rsidR="00551BD5">
        <w:rPr>
          <w:rFonts w:ascii="Arial" w:hAnsi="Arial"/>
        </w:rPr>
        <w:t xml:space="preserve"> (I</w:t>
      </w:r>
      <w:r w:rsidR="00984B78">
        <w:rPr>
          <w:rFonts w:ascii="Arial" w:hAnsi="Arial"/>
        </w:rPr>
        <w:t>OPC</w:t>
      </w:r>
      <w:r w:rsidR="00551BD5">
        <w:rPr>
          <w:rFonts w:ascii="Arial" w:hAnsi="Arial"/>
        </w:rPr>
        <w:t>)</w:t>
      </w:r>
      <w:r>
        <w:rPr>
          <w:rFonts w:ascii="Arial" w:hAnsi="Arial"/>
        </w:rPr>
        <w:t xml:space="preserve"> in this case. </w:t>
      </w:r>
    </w:p>
    <w:p w:rsidR="00551BD5" w:rsidRDefault="00551BD5" w:rsidP="00305FB1">
      <w:pPr>
        <w:tabs>
          <w:tab w:val="left" w:pos="2520"/>
          <w:tab w:val="left" w:pos="6210"/>
          <w:tab w:val="left" w:pos="9090"/>
          <w:tab w:val="left" w:pos="9498"/>
        </w:tabs>
        <w:ind w:right="124"/>
        <w:rPr>
          <w:rFonts w:ascii="Arial" w:hAnsi="Arial"/>
        </w:rPr>
      </w:pPr>
    </w:p>
    <w:p w:rsidR="00350524" w:rsidRDefault="00350524" w:rsidP="00350524">
      <w:pPr>
        <w:tabs>
          <w:tab w:val="left" w:pos="2520"/>
          <w:tab w:val="left" w:pos="6210"/>
          <w:tab w:val="left" w:pos="9090"/>
        </w:tabs>
        <w:ind w:right="407"/>
        <w:rPr>
          <w:rFonts w:ascii="Arial" w:hAnsi="Arial"/>
        </w:rPr>
      </w:pPr>
      <w:r>
        <w:rPr>
          <w:rFonts w:ascii="Arial" w:hAnsi="Arial"/>
        </w:rPr>
        <w:t>Under the Local Resolution procedure you have a right to view a copy of the complaint record if application is made in writing within a period of three months from the date of this letter.</w:t>
      </w:r>
    </w:p>
    <w:p w:rsidR="00350524" w:rsidRDefault="00350524" w:rsidP="00350524">
      <w:pPr>
        <w:tabs>
          <w:tab w:val="left" w:pos="2520"/>
          <w:tab w:val="left" w:pos="6210"/>
          <w:tab w:val="left" w:pos="9090"/>
        </w:tabs>
        <w:ind w:right="407"/>
        <w:rPr>
          <w:rFonts w:ascii="Arial" w:hAnsi="Arial"/>
        </w:rPr>
      </w:pPr>
    </w:p>
    <w:p w:rsidR="00350524" w:rsidRDefault="00350524" w:rsidP="00350524">
      <w:pPr>
        <w:tabs>
          <w:tab w:val="left" w:pos="2520"/>
          <w:tab w:val="left" w:pos="6210"/>
          <w:tab w:val="left" w:pos="9090"/>
        </w:tabs>
        <w:ind w:right="407"/>
        <w:rPr>
          <w:rFonts w:ascii="Arial" w:hAnsi="Arial"/>
        </w:rPr>
      </w:pPr>
      <w:r>
        <w:rPr>
          <w:rFonts w:ascii="Arial" w:hAnsi="Arial"/>
        </w:rPr>
        <w:t xml:space="preserve">As a result of complaints made by members of our public we can influence the development of individuals and the working practices of the Devon and Cornwall Police.  On behalf of the Force may I take this opportunity to apologise that on this occasion you felt that the service you received fell below the standard which you expected.  I hope that any future contact you have with the </w:t>
      </w:r>
      <w:r w:rsidR="009429E8">
        <w:rPr>
          <w:rFonts w:ascii="Arial" w:hAnsi="Arial"/>
        </w:rPr>
        <w:t>Police</w:t>
      </w:r>
      <w:r>
        <w:rPr>
          <w:rFonts w:ascii="Arial" w:hAnsi="Arial"/>
        </w:rPr>
        <w:t xml:space="preserve"> restores your confidence in our service.</w:t>
      </w:r>
    </w:p>
    <w:p w:rsidR="00350524" w:rsidRDefault="00350524" w:rsidP="00350524">
      <w:pPr>
        <w:tabs>
          <w:tab w:val="left" w:pos="2520"/>
          <w:tab w:val="left" w:pos="6210"/>
          <w:tab w:val="left" w:pos="9090"/>
        </w:tabs>
        <w:ind w:right="407"/>
        <w:rPr>
          <w:rFonts w:ascii="Arial" w:hAnsi="Arial"/>
        </w:rPr>
      </w:pPr>
    </w:p>
    <w:p w:rsidR="00350524" w:rsidRDefault="00350524" w:rsidP="00350524">
      <w:pPr>
        <w:tabs>
          <w:tab w:val="left" w:pos="2520"/>
          <w:tab w:val="left" w:pos="6210"/>
          <w:tab w:val="left" w:pos="9090"/>
        </w:tabs>
        <w:ind w:right="407"/>
        <w:rPr>
          <w:rFonts w:ascii="Arial" w:hAnsi="Arial"/>
        </w:rPr>
      </w:pPr>
      <w:r>
        <w:rPr>
          <w:rFonts w:ascii="Arial" w:hAnsi="Arial"/>
        </w:rPr>
        <w:t>Yours sincerely</w:t>
      </w:r>
    </w:p>
    <w:p w:rsidR="00350524" w:rsidRDefault="00350524" w:rsidP="00350524">
      <w:pPr>
        <w:pStyle w:val="Arial12"/>
        <w:jc w:val="both"/>
      </w:pPr>
    </w:p>
    <w:p w:rsidR="00350524" w:rsidRDefault="00AB5242" w:rsidP="00350524">
      <w:pPr>
        <w:pStyle w:val="Arial12"/>
        <w:jc w:val="both"/>
      </w:pPr>
      <w:r>
        <w:t>Acting Chief Inspector Thomas</w:t>
      </w:r>
    </w:p>
    <w:p w:rsidR="00AB5242" w:rsidRDefault="00AB5242" w:rsidP="00350524">
      <w:pPr>
        <w:pStyle w:val="Arial12"/>
        <w:jc w:val="both"/>
      </w:pPr>
      <w:r>
        <w:t>Alliance Roads Policing</w:t>
      </w:r>
    </w:p>
    <w:p w:rsidR="00350524" w:rsidRDefault="00350524" w:rsidP="00350524">
      <w:pPr>
        <w:pStyle w:val="Arial12"/>
        <w:jc w:val="both"/>
      </w:pPr>
    </w:p>
    <w:p w:rsidR="00350524" w:rsidRDefault="00350524" w:rsidP="00350524">
      <w:pPr>
        <w:pStyle w:val="Arial12"/>
        <w:jc w:val="both"/>
      </w:pPr>
    </w:p>
    <w:p w:rsidR="00350524" w:rsidRDefault="00350524" w:rsidP="00350524">
      <w:pPr>
        <w:pStyle w:val="Arial12"/>
        <w:jc w:val="both"/>
      </w:pPr>
    </w:p>
    <w:p w:rsidR="00350524" w:rsidRDefault="00350524" w:rsidP="00350524">
      <w:pPr>
        <w:pStyle w:val="Arial12"/>
        <w:jc w:val="both"/>
      </w:pPr>
    </w:p>
    <w:p w:rsidR="00350524" w:rsidRDefault="00350524" w:rsidP="00350524">
      <w:pPr>
        <w:pStyle w:val="Arial12"/>
        <w:jc w:val="both"/>
      </w:pPr>
    </w:p>
    <w:p w:rsidR="00350524" w:rsidRDefault="00350524" w:rsidP="00350524">
      <w:pPr>
        <w:pStyle w:val="Arial12"/>
        <w:jc w:val="both"/>
      </w:pPr>
    </w:p>
    <w:p w:rsidR="00350524" w:rsidRDefault="00350524" w:rsidP="00350524">
      <w:pPr>
        <w:pStyle w:val="Arial12"/>
        <w:jc w:val="both"/>
      </w:pPr>
    </w:p>
    <w:p w:rsidR="000F5FE2" w:rsidRDefault="000F5FE2" w:rsidP="00350524">
      <w:pPr>
        <w:tabs>
          <w:tab w:val="left" w:pos="2520"/>
          <w:tab w:val="left" w:pos="6210"/>
          <w:tab w:val="left" w:pos="9090"/>
        </w:tabs>
        <w:ind w:right="407"/>
      </w:pPr>
    </w:p>
    <w:sectPr w:rsidR="000F5FE2" w:rsidSect="000F5FE2">
      <w:footerReference w:type="first" r:id="rId11"/>
      <w:pgSz w:w="11906" w:h="16838" w:code="9"/>
      <w:pgMar w:top="2552" w:right="1304" w:bottom="1985" w:left="1304" w:header="0" w:footer="14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DAC" w:rsidRDefault="00061DAC">
      <w:r>
        <w:separator/>
      </w:r>
    </w:p>
  </w:endnote>
  <w:endnote w:type="continuationSeparator" w:id="0">
    <w:p w:rsidR="00061DAC" w:rsidRDefault="0006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FE2" w:rsidRDefault="00626587">
    <w:pPr>
      <w:pStyle w:val="Footer"/>
    </w:pPr>
    <w:r>
      <w:rPr>
        <w:noProof/>
        <w:lang w:val="en-US"/>
      </w:rPr>
      <w:object w:dxaOrig="1440" w:dyaOrig="1440" w14:anchorId="7F614C35">
        <v:shapetype id="_x0000_t201" coordsize="21600,21600" o:spt="201" path="m,l,21600r21600,l21600,xe">
          <v:stroke joinstyle="miter"/>
          <v:path shadowok="f" o:extrusionok="f" strokeok="f" fillok="f" o:connecttype="rect"/>
          <o:lock v:ext="edit" shapetype="t"/>
        </v:shapetype>
        <v:shape id="_x0000_s2049" type="#_x0000_t201" style="position:absolute;left:0;text-align:left;margin-left:315.7pt;margin-top:-15.2pt;width:50pt;height:50pt;z-index:251656704" o:allowincell="f" stroked="f">
          <v:imagedata r:id="rId1" o:title=""/>
          <w10:wrap type="topAndBottom"/>
        </v:shape>
        <w:control r:id="rId2" w:name="imgFooter" w:shapeid="_x0000_s2049"/>
      </w:object>
    </w:r>
    <w:r>
      <w:rPr>
        <w:noProof/>
        <w:lang w:val="en-US"/>
      </w:rPr>
      <w:object w:dxaOrig="1440" w:dyaOrig="1440" w14:anchorId="014B59BD">
        <v:shape id="_x0000_s2050" type="#_x0000_t201" style="position:absolute;left:0;text-align:left;margin-left:406.7pt;margin-top:-1.1pt;width:52pt;height:50.5pt;z-index:251658752" o:allowincell="f" stroked="f">
          <v:imagedata r:id="rId3" o:title=""/>
          <w10:wrap type="topAndBottom"/>
        </v:shape>
        <w:control r:id="rId4" w:name="imgUnused" w:shapeid="_x0000_s2050"/>
      </w:object>
    </w:r>
    <w:r>
      <w:rPr>
        <w:noProof/>
        <w:lang w:val="en-US"/>
      </w:rPr>
      <w:object w:dxaOrig="1440" w:dyaOrig="1440" w14:anchorId="55CC412A">
        <v:shape id="_x0000_s2051" type="#_x0000_t201" style="position:absolute;left:0;text-align:left;margin-left:1pt;margin-top:5.8pt;width:299.5pt;height:31pt;z-index:251657728" o:allowincell="f" stroked="f">
          <v:imagedata r:id="rId5" o:title=""/>
          <w10:wrap type="topAndBottom"/>
        </v:shape>
        <w:control r:id="rId6" w:name="txtSenderemailaddressDOC" w:shapeid="_x0000_s2051"/>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DAC" w:rsidRDefault="00061DAC">
      <w:r>
        <w:separator/>
      </w:r>
    </w:p>
  </w:footnote>
  <w:footnote w:type="continuationSeparator" w:id="0">
    <w:p w:rsidR="00061DAC" w:rsidRDefault="00061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E2"/>
    <w:rsid w:val="00013BAD"/>
    <w:rsid w:val="00040E65"/>
    <w:rsid w:val="00061DAC"/>
    <w:rsid w:val="000646AF"/>
    <w:rsid w:val="000D0869"/>
    <w:rsid w:val="000F5FE2"/>
    <w:rsid w:val="001040EA"/>
    <w:rsid w:val="001F1C41"/>
    <w:rsid w:val="002A178E"/>
    <w:rsid w:val="002A483B"/>
    <w:rsid w:val="00305FB1"/>
    <w:rsid w:val="00332EDB"/>
    <w:rsid w:val="00350524"/>
    <w:rsid w:val="003968D4"/>
    <w:rsid w:val="00445E80"/>
    <w:rsid w:val="004E4478"/>
    <w:rsid w:val="00551BD5"/>
    <w:rsid w:val="00553561"/>
    <w:rsid w:val="005B6E43"/>
    <w:rsid w:val="00622EBF"/>
    <w:rsid w:val="00626587"/>
    <w:rsid w:val="00632241"/>
    <w:rsid w:val="006355D3"/>
    <w:rsid w:val="006A04CC"/>
    <w:rsid w:val="006A3E1C"/>
    <w:rsid w:val="006B48F6"/>
    <w:rsid w:val="007C5052"/>
    <w:rsid w:val="00824901"/>
    <w:rsid w:val="009429E8"/>
    <w:rsid w:val="009655EC"/>
    <w:rsid w:val="009721E7"/>
    <w:rsid w:val="00984B78"/>
    <w:rsid w:val="00A36AC0"/>
    <w:rsid w:val="00A55B69"/>
    <w:rsid w:val="00A63A8C"/>
    <w:rsid w:val="00AB5242"/>
    <w:rsid w:val="00AB7AAE"/>
    <w:rsid w:val="00B109F7"/>
    <w:rsid w:val="00B73B80"/>
    <w:rsid w:val="00B92175"/>
    <w:rsid w:val="00C57AD8"/>
    <w:rsid w:val="00C64764"/>
    <w:rsid w:val="00CB2360"/>
    <w:rsid w:val="00CF1E93"/>
    <w:rsid w:val="00D914E3"/>
    <w:rsid w:val="00F4653A"/>
    <w:rsid w:val="00FA236D"/>
    <w:rsid w:val="00FD3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chartTrackingRefBased/>
  <w15:docId w15:val="{E794D640-F0A2-4A84-BD69-B9377A6C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8D4"/>
    <w:pPr>
      <w:jc w:val="both"/>
    </w:pPr>
    <w:rPr>
      <w:sz w:val="24"/>
      <w:lang w:eastAsia="en-US"/>
    </w:rPr>
  </w:style>
  <w:style w:type="paragraph" w:styleId="Heading1">
    <w:name w:val="heading 1"/>
    <w:basedOn w:val="Normal"/>
    <w:next w:val="Normal"/>
    <w:link w:val="Heading1Char"/>
    <w:uiPriority w:val="9"/>
    <w:qFormat/>
    <w:rsid w:val="001F1C41"/>
    <w:pPr>
      <w:outlineLvl w:val="0"/>
    </w:pPr>
    <w:rPr>
      <w:b/>
      <w:caps/>
      <w:sz w:val="28"/>
    </w:rPr>
  </w:style>
  <w:style w:type="paragraph" w:styleId="Heading2">
    <w:name w:val="heading 2"/>
    <w:basedOn w:val="Normal"/>
    <w:next w:val="Normal"/>
    <w:link w:val="Heading2Char"/>
    <w:uiPriority w:val="9"/>
    <w:qFormat/>
    <w:rsid w:val="001F1C41"/>
    <w:pPr>
      <w:outlineLvl w:val="1"/>
    </w:pPr>
    <w:rPr>
      <w:b/>
      <w:caps/>
    </w:rPr>
  </w:style>
  <w:style w:type="paragraph" w:styleId="Heading3">
    <w:name w:val="heading 3"/>
    <w:basedOn w:val="Normal"/>
    <w:next w:val="Normal"/>
    <w:link w:val="Heading3Char"/>
    <w:uiPriority w:val="9"/>
    <w:qFormat/>
    <w:rsid w:val="001F1C41"/>
    <w:pPr>
      <w:outlineLvl w:val="2"/>
    </w:pPr>
    <w:rPr>
      <w:b/>
      <w:u w:val="single"/>
    </w:rPr>
  </w:style>
  <w:style w:type="paragraph" w:styleId="Heading4">
    <w:name w:val="heading 4"/>
    <w:basedOn w:val="Normal"/>
    <w:next w:val="Normal"/>
    <w:link w:val="Heading4Char"/>
    <w:uiPriority w:val="9"/>
    <w:qFormat/>
    <w:rsid w:val="001F1C4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FE2"/>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semiHidden/>
    <w:rsid w:val="000F5FE2"/>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semiHidden/>
    <w:rsid w:val="000F5FE2"/>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uiPriority w:val="9"/>
    <w:semiHidden/>
    <w:rsid w:val="000F5FE2"/>
    <w:rPr>
      <w:rFonts w:ascii="Calibri" w:eastAsia="Times New Roman" w:hAnsi="Calibri" w:cs="Times New Roman"/>
      <w:b/>
      <w:bCs/>
      <w:sz w:val="28"/>
      <w:szCs w:val="28"/>
      <w:lang w:val="en-GB"/>
    </w:rPr>
  </w:style>
  <w:style w:type="character" w:styleId="Hyperlink">
    <w:name w:val="Hyperlink"/>
    <w:basedOn w:val="DefaultParagraphFont"/>
    <w:uiPriority w:val="99"/>
    <w:semiHidden/>
    <w:rsid w:val="001F1C41"/>
    <w:rPr>
      <w:rFonts w:cs="Times New Roman"/>
      <w:color w:val="0000FF"/>
      <w:u w:val="single"/>
    </w:rPr>
  </w:style>
  <w:style w:type="paragraph" w:styleId="Header">
    <w:name w:val="header"/>
    <w:basedOn w:val="Normal"/>
    <w:link w:val="HeaderChar"/>
    <w:uiPriority w:val="99"/>
    <w:semiHidden/>
    <w:rsid w:val="001F1C41"/>
    <w:pPr>
      <w:tabs>
        <w:tab w:val="center" w:pos="4153"/>
        <w:tab w:val="right" w:pos="8306"/>
      </w:tabs>
    </w:pPr>
  </w:style>
  <w:style w:type="character" w:customStyle="1" w:styleId="HeaderChar">
    <w:name w:val="Header Char"/>
    <w:basedOn w:val="DefaultParagraphFont"/>
    <w:link w:val="Header"/>
    <w:uiPriority w:val="99"/>
    <w:semiHidden/>
    <w:rsid w:val="000F5FE2"/>
    <w:rPr>
      <w:sz w:val="24"/>
      <w:lang w:val="en-GB"/>
    </w:rPr>
  </w:style>
  <w:style w:type="paragraph" w:styleId="Footer">
    <w:name w:val="footer"/>
    <w:basedOn w:val="Normal"/>
    <w:link w:val="FooterChar"/>
    <w:uiPriority w:val="99"/>
    <w:semiHidden/>
    <w:rsid w:val="001F1C41"/>
    <w:pPr>
      <w:tabs>
        <w:tab w:val="center" w:pos="4153"/>
        <w:tab w:val="right" w:pos="8306"/>
      </w:tabs>
    </w:pPr>
  </w:style>
  <w:style w:type="character" w:customStyle="1" w:styleId="FooterChar">
    <w:name w:val="Footer Char"/>
    <w:basedOn w:val="DefaultParagraphFont"/>
    <w:link w:val="Footer"/>
    <w:uiPriority w:val="99"/>
    <w:semiHidden/>
    <w:rsid w:val="000F5FE2"/>
    <w:rPr>
      <w:sz w:val="24"/>
      <w:lang w:val="en-GB"/>
    </w:rPr>
  </w:style>
  <w:style w:type="paragraph" w:customStyle="1" w:styleId="Arial12">
    <w:name w:val="Arial12"/>
    <w:basedOn w:val="Normal"/>
    <w:rsid w:val="001F1C41"/>
    <w:pPr>
      <w:jc w:val="lef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22139">
      <w:bodyDiv w:val="1"/>
      <w:marLeft w:val="0"/>
      <w:marRight w:val="0"/>
      <w:marTop w:val="0"/>
      <w:marBottom w:val="0"/>
      <w:divBdr>
        <w:top w:val="none" w:sz="0" w:space="0" w:color="auto"/>
        <w:left w:val="none" w:sz="0" w:space="0" w:color="auto"/>
        <w:bottom w:val="none" w:sz="0" w:space="0" w:color="auto"/>
        <w:right w:val="none" w:sz="0" w:space="0" w:color="auto"/>
      </w:divBdr>
    </w:div>
    <w:div w:id="4638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control" Target="activeX/activeX1.xml"/><Relationship Id="rId1" Type="http://schemas.openxmlformats.org/officeDocument/2006/relationships/image" Target="media/image1.wmf"/><Relationship Id="rId6" Type="http://schemas.openxmlformats.org/officeDocument/2006/relationships/control" Target="activeX/activeX3.xml"/><Relationship Id="rId5" Type="http://schemas.openxmlformats.org/officeDocument/2006/relationships/image" Target="media/image3.wmf"/><Relationship Id="rId4" Type="http://schemas.openxmlformats.org/officeDocument/2006/relationships/control" Target="activeX/activeX2.xml"/></Relationships>
</file>

<file path=word/_rels/settings.xml.rels><?xml version="1.0" encoding="UTF-8" standalone="yes"?>
<Relationships xmlns="http://schemas.openxmlformats.org/package/2006/relationships"><Relationship Id="rId1" Type="http://schemas.openxmlformats.org/officeDocument/2006/relationships/attachedTemplate" Target="file:///G:\Force%20Templates\New%20Force%20Templates\FORCEWIDE%20LETTERHEAD.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4C599241-6926-101B-9992-00000B65C6F9}" ax:persistence="persistStorage" r:id="rId1"/>
</file>

<file path=word/activeX/activeX2.xml><?xml version="1.0" encoding="utf-8"?>
<ax:ocx xmlns:ax="http://schemas.microsoft.com/office/2006/activeX" xmlns:r="http://schemas.openxmlformats.org/officeDocument/2006/relationships" ax:classid="{4C599241-6926-101B-9992-00000B65C6F9}"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3009F6B5D134288FC86606C0031D0" ma:contentTypeVersion="1" ma:contentTypeDescription="Create a new document." ma:contentTypeScope="" ma:versionID="a25f510d954e784f715302574fe4f6ed">
  <xsd:schema xmlns:xsd="http://www.w3.org/2001/XMLSchema" xmlns:xs="http://www.w3.org/2001/XMLSchema" xmlns:p="http://schemas.microsoft.com/office/2006/metadata/properties" targetNamespace="http://schemas.microsoft.com/office/2006/metadata/properties" ma:root="true" ma:fieldsID="cf75ffb9be35daa797deaae9f330c0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9CED6-DAC3-47BF-B2C4-E08C33BB1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227FD9-2A51-4DE9-A0E3-09E0BC09EF9A}">
  <ds:schemaRefs>
    <ds:schemaRef ds:uri="http://schemas.microsoft.com/sharepoint/v3/contenttype/forms"/>
  </ds:schemaRefs>
</ds:datastoreItem>
</file>

<file path=customXml/itemProps3.xml><?xml version="1.0" encoding="utf-8"?>
<ds:datastoreItem xmlns:ds="http://schemas.openxmlformats.org/officeDocument/2006/customXml" ds:itemID="{F9D22FF6-9CC0-40E4-8DA9-7958661C0E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D5C92A-05B1-4F6A-A9AD-A0CB583BDC50}">
  <ds:schemaRefs>
    <ds:schemaRef ds:uri="http://schemas.microsoft.com/office/2006/metadata/longProperties"/>
  </ds:schemaRefs>
</ds:datastoreItem>
</file>

<file path=customXml/itemProps5.xml><?xml version="1.0" encoding="utf-8"?>
<ds:datastoreItem xmlns:ds="http://schemas.openxmlformats.org/officeDocument/2006/customXml" ds:itemID="{F3F7B121-635E-46EF-8F11-40F77447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FORCEWIDE LETTERHEAD</Template>
  <TotalTime>17</TotalTime>
  <Pages>2</Pages>
  <Words>356</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normal.dot - Version 2.1</vt:lpstr>
    </vt:vector>
  </TitlesOfParts>
  <Company>dcc</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 Version 2.1</dc:title>
  <dc:subject/>
  <dc:creator>testuser</dc:creator>
  <cp:keywords/>
  <dc:description/>
  <cp:lastModifiedBy>THOMAS Peter 14609</cp:lastModifiedBy>
  <cp:revision>4</cp:revision>
  <cp:lastPrinted>2011-05-24T15:41:00Z</cp:lastPrinted>
  <dcterms:created xsi:type="dcterms:W3CDTF">2017-01-24T15:30:00Z</dcterms:created>
  <dcterms:modified xsi:type="dcterms:W3CDTF">2019-10-15T16:15:00Z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0x01010028182D27F561C44BB8B6E6DAC74DECB7</vt:lpwstr>
  </property>
  <property fmtid="{D5CDD505-2E9C-101B-9397-08002B2CF9AE}" pid="3" name="PublishingExpirationDate">
    <vt:lpwstr/>
  </property>
  <property fmtid="{D5CDD505-2E9C-101B-9397-08002B2CF9AE}" pid="4" name="PublishingStartDate">
    <vt:lpwstr/>
  </property>
  <property fmtid="{D5CDD505-2E9C-101B-9397-08002B2CF9AE}" pid="5" name="display_urn:schemas-microsoft-com:office:office#Editor">
    <vt:lpwstr>CHILCOTT Lauren 55840</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CHILCOTT Lauren 55840</vt:lpwstr>
  </property>
  <property fmtid="{D5CDD505-2E9C-101B-9397-08002B2CF9AE}" pid="9" name="Order">
    <vt:lpwstr>500.000000000000</vt:lpwstr>
  </property>
</Properties>
</file>